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E1" w:rsidRPr="00193021" w:rsidRDefault="00F73B41" w:rsidP="005F36DA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193021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LHREB </w:t>
      </w:r>
      <w:r w:rsidR="005042E1" w:rsidRPr="00193021">
        <w:rPr>
          <w:rFonts w:ascii="Arial" w:hAnsi="Arial" w:cs="Arial"/>
          <w:b/>
          <w:sz w:val="22"/>
          <w:szCs w:val="22"/>
          <w:u w:val="single"/>
          <w:lang w:val="en-CA"/>
        </w:rPr>
        <w:t>AMENDMENT FORM</w:t>
      </w:r>
    </w:p>
    <w:p w:rsidR="005042E1" w:rsidRPr="00193021" w:rsidRDefault="00367A13" w:rsidP="00B509EB">
      <w:pPr>
        <w:pStyle w:val="BodyText"/>
        <w:ind w:right="-144"/>
        <w:rPr>
          <w:rFonts w:ascii="Arial" w:hAnsi="Arial" w:cs="Arial"/>
          <w:sz w:val="20"/>
          <w:szCs w:val="20"/>
        </w:rPr>
      </w:pPr>
      <w:r w:rsidRPr="00193021">
        <w:rPr>
          <w:rFonts w:ascii="Arial" w:hAnsi="Arial" w:cs="Arial"/>
          <w:sz w:val="20"/>
          <w:szCs w:val="20"/>
        </w:rPr>
        <w:t>The Lakeridge Health Research Ethics Board (REB) exists to ensure that all research involving human participants conducted at LH meets the highest ethical and acceptable scientific and safety standards. Th</w:t>
      </w:r>
      <w:r w:rsidR="00C95F5C">
        <w:rPr>
          <w:rFonts w:ascii="Arial" w:hAnsi="Arial" w:cs="Arial"/>
          <w:sz w:val="20"/>
          <w:szCs w:val="20"/>
        </w:rPr>
        <w:t>is</w:t>
      </w:r>
      <w:r w:rsidRPr="00193021">
        <w:rPr>
          <w:rFonts w:ascii="Arial" w:hAnsi="Arial" w:cs="Arial"/>
          <w:sz w:val="20"/>
          <w:szCs w:val="20"/>
        </w:rPr>
        <w:t xml:space="preserve"> </w:t>
      </w:r>
      <w:r w:rsidR="00C95F5C">
        <w:rPr>
          <w:rFonts w:ascii="Arial" w:hAnsi="Arial" w:cs="Arial"/>
          <w:sz w:val="20"/>
          <w:szCs w:val="20"/>
        </w:rPr>
        <w:t>document is</w:t>
      </w:r>
      <w:r w:rsidRPr="00193021">
        <w:rPr>
          <w:rFonts w:ascii="Arial" w:hAnsi="Arial" w:cs="Arial"/>
          <w:sz w:val="20"/>
          <w:szCs w:val="20"/>
        </w:rPr>
        <w:t xml:space="preserve"> in compliance with the requirements for continuing ethical review as set out in the </w:t>
      </w:r>
      <w:r w:rsidRPr="00193021">
        <w:rPr>
          <w:rFonts w:ascii="Arial" w:hAnsi="Arial" w:cs="Arial"/>
          <w:i/>
          <w:sz w:val="20"/>
          <w:szCs w:val="20"/>
        </w:rPr>
        <w:t xml:space="preserve">Tri-Council Policy Statement on Ethical Conduct for Research Involving Humans (TCPS), </w:t>
      </w:r>
      <w:r w:rsidRPr="00193021">
        <w:rPr>
          <w:rFonts w:ascii="Arial" w:hAnsi="Arial" w:cs="Arial"/>
          <w:sz w:val="20"/>
          <w:szCs w:val="20"/>
        </w:rPr>
        <w:t xml:space="preserve">the </w:t>
      </w:r>
      <w:r w:rsidRPr="00193021">
        <w:rPr>
          <w:rFonts w:ascii="Arial" w:hAnsi="Arial" w:cs="Arial"/>
          <w:i/>
          <w:sz w:val="20"/>
          <w:szCs w:val="20"/>
        </w:rPr>
        <w:t>International Conference on Harmonization Good Clinical Practice (ICH/GCP)</w:t>
      </w:r>
      <w:r w:rsidRPr="00193021">
        <w:rPr>
          <w:rFonts w:ascii="Arial" w:hAnsi="Arial" w:cs="Arial"/>
          <w:sz w:val="20"/>
          <w:szCs w:val="20"/>
        </w:rPr>
        <w:t xml:space="preserve">, and </w:t>
      </w:r>
      <w:r w:rsidRPr="00193021">
        <w:rPr>
          <w:rFonts w:ascii="Arial" w:hAnsi="Arial" w:cs="Arial"/>
          <w:i/>
          <w:sz w:val="20"/>
          <w:szCs w:val="20"/>
        </w:rPr>
        <w:t>Pa</w:t>
      </w:r>
      <w:r w:rsidR="008424EE" w:rsidRPr="00193021">
        <w:rPr>
          <w:rFonts w:ascii="Arial" w:hAnsi="Arial" w:cs="Arial"/>
          <w:i/>
          <w:sz w:val="20"/>
          <w:szCs w:val="20"/>
        </w:rPr>
        <w:t>r</w:t>
      </w:r>
      <w:r w:rsidRPr="00193021">
        <w:rPr>
          <w:rFonts w:ascii="Arial" w:hAnsi="Arial" w:cs="Arial"/>
          <w:i/>
          <w:sz w:val="20"/>
          <w:szCs w:val="20"/>
        </w:rPr>
        <w:t>t C, Division 5 of the Food and Drug Regulations of Health Canada.</w:t>
      </w:r>
      <w:r w:rsidRPr="00193021">
        <w:rPr>
          <w:rFonts w:ascii="Arial" w:hAnsi="Arial" w:cs="Arial"/>
          <w:sz w:val="20"/>
          <w:szCs w:val="20"/>
        </w:rPr>
        <w:t xml:space="preserve"> </w:t>
      </w:r>
      <w:r w:rsidR="0082335F" w:rsidRPr="00193021">
        <w:rPr>
          <w:rFonts w:ascii="Arial" w:hAnsi="Arial" w:cs="Arial"/>
          <w:sz w:val="20"/>
          <w:szCs w:val="20"/>
        </w:rPr>
        <w:t xml:space="preserve">Please refer to </w:t>
      </w:r>
      <w:r w:rsidR="00BE3C0F">
        <w:rPr>
          <w:rFonts w:ascii="Arial" w:hAnsi="Arial" w:cs="Arial"/>
          <w:sz w:val="20"/>
          <w:szCs w:val="20"/>
        </w:rPr>
        <w:t>g</w:t>
      </w:r>
      <w:r w:rsidR="0082335F" w:rsidRPr="00193021">
        <w:rPr>
          <w:rFonts w:ascii="Arial" w:hAnsi="Arial" w:cs="Arial"/>
          <w:i/>
          <w:iCs/>
          <w:sz w:val="20"/>
          <w:szCs w:val="20"/>
        </w:rPr>
        <w:t xml:space="preserve">uidelines for </w:t>
      </w:r>
      <w:r w:rsidR="00BE3C0F">
        <w:rPr>
          <w:rFonts w:ascii="Arial" w:hAnsi="Arial" w:cs="Arial"/>
          <w:i/>
          <w:iCs/>
          <w:sz w:val="20"/>
          <w:szCs w:val="20"/>
        </w:rPr>
        <w:t>s</w:t>
      </w:r>
      <w:r w:rsidR="0082335F" w:rsidRPr="00193021">
        <w:rPr>
          <w:rFonts w:ascii="Arial" w:hAnsi="Arial" w:cs="Arial"/>
          <w:i/>
          <w:iCs/>
          <w:sz w:val="20"/>
          <w:szCs w:val="20"/>
        </w:rPr>
        <w:t xml:space="preserve">ubmitting </w:t>
      </w:r>
      <w:r w:rsidR="00BE3C0F">
        <w:rPr>
          <w:rFonts w:ascii="Arial" w:hAnsi="Arial" w:cs="Arial"/>
          <w:i/>
          <w:iCs/>
          <w:sz w:val="20"/>
          <w:szCs w:val="20"/>
        </w:rPr>
        <w:t>a</w:t>
      </w:r>
      <w:r w:rsidR="0082335F" w:rsidRPr="00193021">
        <w:rPr>
          <w:rFonts w:ascii="Arial" w:hAnsi="Arial" w:cs="Arial"/>
          <w:i/>
          <w:iCs/>
          <w:sz w:val="20"/>
          <w:szCs w:val="20"/>
        </w:rPr>
        <w:t>mendments</w:t>
      </w:r>
      <w:r w:rsidR="0082335F" w:rsidRPr="00193021">
        <w:rPr>
          <w:rFonts w:ascii="Arial" w:hAnsi="Arial" w:cs="Arial"/>
          <w:sz w:val="20"/>
          <w:szCs w:val="20"/>
        </w:rPr>
        <w:t xml:space="preserve"> when completing this form. In particular, note that all amendments (including revisions, additions to or deletions from approved studies) must be submitted to the REB for review.</w:t>
      </w:r>
    </w:p>
    <w:p w:rsidR="0082335F" w:rsidRDefault="0082335F" w:rsidP="005042E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810"/>
        <w:gridCol w:w="1530"/>
        <w:gridCol w:w="3330"/>
      </w:tblGrid>
      <w:tr w:rsidR="00800A3F" w:rsidRPr="00F25D62" w:rsidTr="007345D9">
        <w:trPr>
          <w:trHeight w:val="20"/>
        </w:trPr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0A3F" w:rsidRPr="00141192" w:rsidRDefault="00800A3F" w:rsidP="0016300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REB No.: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0A3F" w:rsidRPr="00A372A3" w:rsidRDefault="00800A3F" w:rsidP="0016300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25D62">
              <w:rPr>
                <w:rFonts w:ascii="Arial" w:hAnsi="Arial" w:cs="Arial"/>
                <w:b/>
                <w:sz w:val="20"/>
                <w:szCs w:val="20"/>
              </w:rPr>
              <w:t>Contact Person: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0A3F" w:rsidRPr="00F25D62" w:rsidRDefault="00800A3F" w:rsidP="00163002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F25D62">
              <w:rPr>
                <w:rFonts w:ascii="Arial" w:hAnsi="Arial" w:cs="Arial"/>
                <w:b/>
                <w:sz w:val="20"/>
                <w:szCs w:val="20"/>
              </w:rPr>
              <w:t>Submission Date</w:t>
            </w:r>
            <w:r w:rsidRPr="00F25D62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25D62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</w:p>
        </w:tc>
      </w:tr>
      <w:tr w:rsidR="00800A3F" w:rsidRPr="00A372A3" w:rsidTr="007345D9">
        <w:trPr>
          <w:trHeight w:val="20"/>
        </w:trPr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800A3F" w:rsidRPr="00F24AA5" w:rsidRDefault="00800A3F" w:rsidP="0016300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0A3F" w:rsidRPr="00A372A3" w:rsidRDefault="00800A3F" w:rsidP="0016300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800A3F" w:rsidRPr="00A372A3" w:rsidRDefault="00800A3F" w:rsidP="0016300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3F" w:rsidRPr="00141192" w:rsidTr="0010700B">
        <w:trPr>
          <w:trHeight w:val="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A3F" w:rsidRPr="00141192" w:rsidRDefault="00800A3F" w:rsidP="00163002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41192">
              <w:rPr>
                <w:rFonts w:ascii="Arial" w:hAnsi="Arial" w:cs="Arial"/>
                <w:b/>
                <w:sz w:val="20"/>
                <w:szCs w:val="20"/>
              </w:rPr>
              <w:t xml:space="preserve">Full Study Title: </w:t>
            </w:r>
          </w:p>
        </w:tc>
      </w:tr>
      <w:tr w:rsidR="00800A3F" w:rsidRPr="00A372A3" w:rsidTr="0010700B">
        <w:trPr>
          <w:trHeight w:val="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F" w:rsidRPr="00A372A3" w:rsidRDefault="00800A3F" w:rsidP="0016300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A3F" w:rsidRPr="0000537F" w:rsidTr="009F6265">
        <w:trPr>
          <w:trHeight w:val="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A3F" w:rsidRPr="0000537F" w:rsidRDefault="00800A3F" w:rsidP="002B53B2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LH Princip</w:t>
            </w:r>
            <w:r w:rsidR="002B53B2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l Investigator: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00A3F" w:rsidRPr="0000537F" w:rsidRDefault="00800A3F" w:rsidP="00163002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</w:tr>
      <w:tr w:rsidR="00800A3F" w:rsidRPr="0000537F" w:rsidTr="009F6265">
        <w:trPr>
          <w:trHeight w:val="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F" w:rsidRPr="0000537F" w:rsidRDefault="00800A3F" w:rsidP="0016300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F" w:rsidRPr="0000537F" w:rsidRDefault="00800A3F" w:rsidP="0016300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65" w:rsidRPr="0000537F" w:rsidTr="00AD38C1">
        <w:trPr>
          <w:trHeight w:val="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265" w:rsidRPr="00800A3F" w:rsidRDefault="009F6265" w:rsidP="00800A3F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0A3F">
              <w:rPr>
                <w:rFonts w:ascii="Arial" w:hAnsi="Arial" w:cs="Arial"/>
                <w:b/>
                <w:sz w:val="20"/>
                <w:szCs w:val="20"/>
              </w:rPr>
              <w:t>Current Study Status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F6265" w:rsidRPr="0000537F" w:rsidTr="00466876">
        <w:trPr>
          <w:trHeight w:val="20"/>
        </w:trPr>
        <w:tc>
          <w:tcPr>
            <w:tcW w:w="10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65" w:rsidRPr="0000537F" w:rsidRDefault="00373E84" w:rsidP="009F626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006497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65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6265" w:rsidRPr="006E45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6265" w:rsidRPr="006E4596">
              <w:rPr>
                <w:rFonts w:ascii="Arial" w:hAnsi="Arial" w:cs="Arial"/>
                <w:sz w:val="20"/>
                <w:szCs w:val="20"/>
              </w:rPr>
              <w:t>Not Yet Open</w:t>
            </w:r>
            <w:r w:rsidR="009F6265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35448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65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6265" w:rsidRPr="006E45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6265" w:rsidRPr="006E4596">
              <w:rPr>
                <w:rFonts w:ascii="Arial" w:hAnsi="Arial" w:cs="Arial"/>
                <w:sz w:val="20"/>
                <w:szCs w:val="20"/>
              </w:rPr>
              <w:t>Open to Accrual</w:t>
            </w:r>
            <w:r w:rsidR="009F6265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136470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265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F6265" w:rsidRPr="006E45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6265" w:rsidRPr="006E4596">
              <w:rPr>
                <w:rFonts w:ascii="Arial" w:hAnsi="Arial" w:cs="Arial"/>
                <w:sz w:val="20"/>
                <w:szCs w:val="20"/>
              </w:rPr>
              <w:t>Closed to Accrual</w:t>
            </w:r>
          </w:p>
        </w:tc>
      </w:tr>
      <w:tr w:rsidR="009F6265" w:rsidRPr="00800A3F" w:rsidTr="000C5CBD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265" w:rsidRPr="00800A3F" w:rsidRDefault="009F6265" w:rsidP="009F6265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3021">
              <w:rPr>
                <w:rFonts w:ascii="Arial" w:hAnsi="Arial" w:cs="Arial"/>
                <w:b/>
                <w:sz w:val="20"/>
                <w:szCs w:val="20"/>
              </w:rPr>
              <w:t xml:space="preserve">Initial REB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93021">
              <w:rPr>
                <w:rFonts w:ascii="Arial" w:hAnsi="Arial" w:cs="Arial"/>
                <w:b/>
                <w:sz w:val="20"/>
                <w:szCs w:val="20"/>
              </w:rPr>
              <w:t>pproval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Date </w:t>
            </w:r>
            <w:r w:rsidRPr="008E6952">
              <w:rPr>
                <w:rFonts w:ascii="Arial" w:hAnsi="Arial" w:cs="Arial"/>
                <w:sz w:val="18"/>
                <w:szCs w:val="18"/>
              </w:rPr>
              <w:t>(dd-mmm-yyyy)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F6265" w:rsidRPr="00193021" w:rsidRDefault="009F6265" w:rsidP="009F6265">
            <w:pPr>
              <w:spacing w:before="60" w:after="60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Number of Amendments:</w:t>
            </w:r>
          </w:p>
        </w:tc>
      </w:tr>
      <w:tr w:rsidR="009F6265" w:rsidRPr="00800A3F" w:rsidTr="000C5CBD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265" w:rsidRPr="00800A3F" w:rsidRDefault="009F6265" w:rsidP="009F626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6265" w:rsidRPr="00800A3F" w:rsidRDefault="009F6265" w:rsidP="009F626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65" w:rsidRPr="00193021" w:rsidTr="009F6265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410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6265" w:rsidRPr="000C5CBD" w:rsidRDefault="009F6265" w:rsidP="009F626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Number of Enrolled Participants: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5CBD">
              <w:rPr>
                <w:rFonts w:ascii="Arial" w:hAnsi="Arial" w:cs="Arial"/>
                <w:b/>
                <w:sz w:val="20"/>
                <w:szCs w:val="20"/>
              </w:rPr>
              <w:t>Breakdown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Enrolled Participants</w:t>
            </w:r>
            <w:r w:rsidRPr="000C5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9F6265" w:rsidRPr="00193021" w:rsidTr="009F6265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410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9F6265" w:rsidRP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Screening or receiving intervention/observation</w:t>
            </w:r>
          </w:p>
        </w:tc>
      </w:tr>
      <w:tr w:rsidR="009F6265" w:rsidRPr="00193021" w:rsidTr="000C5CBD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4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post-intervention follow-up</w:t>
            </w:r>
          </w:p>
        </w:tc>
      </w:tr>
      <w:tr w:rsidR="009F6265" w:rsidRPr="00193021" w:rsidTr="000C5CBD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4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Completed the study </w:t>
            </w:r>
          </w:p>
        </w:tc>
      </w:tr>
      <w:tr w:rsidR="009F6265" w:rsidRPr="00193021" w:rsidTr="000C5CBD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4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Transferred to another site</w:t>
            </w:r>
          </w:p>
        </w:tc>
      </w:tr>
      <w:tr w:rsidR="009F6265" w:rsidRPr="00193021" w:rsidTr="000C5CBD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4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Withdrew consent</w:t>
            </w:r>
          </w:p>
        </w:tc>
      </w:tr>
      <w:tr w:rsidR="009F6265" w:rsidRPr="00193021" w:rsidTr="000C5CBD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4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Expired prior to completing intervention/observation</w:t>
            </w:r>
          </w:p>
        </w:tc>
      </w:tr>
      <w:tr w:rsidR="009F6265" w:rsidRPr="00193021" w:rsidTr="000C5CBD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441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6265" w:rsidRDefault="009F6265" w:rsidP="009F626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Screen-failed</w:t>
            </w:r>
          </w:p>
        </w:tc>
      </w:tr>
    </w:tbl>
    <w:p w:rsidR="008E6952" w:rsidRPr="000F5127" w:rsidRDefault="008E6952" w:rsidP="000F5127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7"/>
        <w:gridCol w:w="2208"/>
        <w:gridCol w:w="720"/>
        <w:gridCol w:w="990"/>
        <w:gridCol w:w="5670"/>
      </w:tblGrid>
      <w:tr w:rsidR="00D45BB1" w:rsidRPr="00193021" w:rsidTr="004D16A0">
        <w:tc>
          <w:tcPr>
            <w:tcW w:w="2695" w:type="dxa"/>
            <w:gridSpan w:val="2"/>
            <w:shd w:val="clear" w:color="auto" w:fill="F2F2F2" w:themeFill="background1" w:themeFillShade="F2"/>
          </w:tcPr>
          <w:p w:rsidR="00D45BB1" w:rsidRPr="00193021" w:rsidRDefault="004D16A0" w:rsidP="006E459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3021">
              <w:rPr>
                <w:rFonts w:ascii="Arial" w:hAnsi="Arial" w:cs="Arial"/>
                <w:b/>
                <w:sz w:val="20"/>
                <w:szCs w:val="20"/>
              </w:rPr>
              <w:t>Documents Submitted</w:t>
            </w:r>
            <w:r w:rsidR="00D45BB1" w:rsidRPr="0019302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D45BB1" w:rsidRDefault="00D45BB1" w:rsidP="00D45BB1">
            <w:pPr>
              <w:spacing w:before="120"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New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D45BB1" w:rsidRPr="00193021" w:rsidRDefault="006A1D9C" w:rsidP="00D45BB1">
            <w:pPr>
              <w:spacing w:before="120" w:after="1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Revised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D45BB1" w:rsidRPr="00193021" w:rsidRDefault="004D16A0" w:rsidP="004D16A0">
            <w:pPr>
              <w:spacing w:before="120" w:after="1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Form</w:t>
            </w:r>
            <w:r w:rsidRPr="001930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5BB1" w:rsidRPr="00193021">
              <w:rPr>
                <w:rFonts w:ascii="Arial" w:hAnsi="Arial" w:cs="Arial"/>
                <w:i/>
                <w:sz w:val="20"/>
                <w:szCs w:val="20"/>
              </w:rPr>
              <w:t>(name, version &amp; date)</w:t>
            </w:r>
          </w:p>
        </w:tc>
      </w:tr>
      <w:tr w:rsidR="00D96547" w:rsidRPr="00193021" w:rsidTr="004D16A0">
        <w:tc>
          <w:tcPr>
            <w:tcW w:w="487" w:type="dxa"/>
            <w:vMerge w:val="restart"/>
          </w:tcPr>
          <w:p w:rsidR="00D96547" w:rsidRPr="00193021" w:rsidRDefault="00373E84" w:rsidP="00D45B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63198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08" w:type="dxa"/>
            <w:vMerge w:val="restart"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596">
              <w:rPr>
                <w:rFonts w:ascii="Arial" w:hAnsi="Arial" w:cs="Arial"/>
                <w:sz w:val="20"/>
                <w:szCs w:val="20"/>
              </w:rPr>
              <w:t>Protocol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D96547" w:rsidRPr="00193021" w:rsidRDefault="00373E84" w:rsidP="00D4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896816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4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054770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/>
          </w:tcPr>
          <w:p w:rsidR="00D96547" w:rsidRPr="006E4596" w:rsidRDefault="00D96547" w:rsidP="00D96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316782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8091120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 w:val="restart"/>
          </w:tcPr>
          <w:p w:rsidR="00D96547" w:rsidRPr="00193021" w:rsidRDefault="00373E84" w:rsidP="00D96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597226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08" w:type="dxa"/>
            <w:vMerge w:val="restart"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596">
              <w:rPr>
                <w:rFonts w:ascii="Arial" w:hAnsi="Arial" w:cs="Arial"/>
                <w:sz w:val="20"/>
                <w:szCs w:val="20"/>
              </w:rPr>
              <w:t xml:space="preserve">Consent </w:t>
            </w:r>
            <w:r>
              <w:rPr>
                <w:rFonts w:ascii="Arial" w:hAnsi="Arial" w:cs="Arial"/>
                <w:sz w:val="20"/>
                <w:szCs w:val="20"/>
              </w:rPr>
              <w:t>Form</w:t>
            </w: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18963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191827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/>
          </w:tcPr>
          <w:p w:rsidR="00D96547" w:rsidRPr="006E4596" w:rsidRDefault="00D96547" w:rsidP="00D96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4123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059256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 w:val="restart"/>
          </w:tcPr>
          <w:p w:rsidR="00D96547" w:rsidRPr="00193021" w:rsidRDefault="00373E84" w:rsidP="00D96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851493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08" w:type="dxa"/>
            <w:vMerge w:val="restart"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596">
              <w:rPr>
                <w:rFonts w:ascii="Arial" w:hAnsi="Arial" w:cs="Arial"/>
                <w:sz w:val="20"/>
                <w:szCs w:val="20"/>
              </w:rPr>
              <w:t xml:space="preserve">Participant material </w:t>
            </w: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593343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27698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/>
          </w:tcPr>
          <w:p w:rsidR="00D96547" w:rsidRPr="006E4596" w:rsidRDefault="00D96547" w:rsidP="00D96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8899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009336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 w:val="restart"/>
          </w:tcPr>
          <w:p w:rsidR="00D96547" w:rsidRPr="00193021" w:rsidRDefault="00373E84" w:rsidP="00D96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998932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08" w:type="dxa"/>
            <w:vMerge w:val="restart"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4596">
              <w:rPr>
                <w:rFonts w:ascii="Arial" w:hAnsi="Arial" w:cs="Arial"/>
                <w:sz w:val="20"/>
                <w:szCs w:val="20"/>
              </w:rPr>
              <w:t xml:space="preserve">Recruitment material </w:t>
            </w: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38553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663699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/>
          </w:tcPr>
          <w:p w:rsidR="00D96547" w:rsidRPr="006E4596" w:rsidRDefault="00D96547" w:rsidP="00D96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860693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39946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 w:val="restart"/>
          </w:tcPr>
          <w:p w:rsidR="00D96547" w:rsidRPr="00193021" w:rsidRDefault="00373E84" w:rsidP="00D965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7559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08" w:type="dxa"/>
            <w:vMerge w:val="restart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021">
              <w:rPr>
                <w:rFonts w:ascii="Arial" w:hAnsi="Arial" w:cs="Arial"/>
                <w:sz w:val="20"/>
                <w:szCs w:val="20"/>
              </w:rPr>
              <w:t xml:space="preserve">Other (specify): </w:t>
            </w: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90043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8646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/>
          </w:tcPr>
          <w:p w:rsidR="00D96547" w:rsidRPr="006E4596" w:rsidRDefault="00D96547" w:rsidP="00D96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8632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12936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/>
          </w:tcPr>
          <w:p w:rsidR="00D96547" w:rsidRPr="006E4596" w:rsidRDefault="00D96547" w:rsidP="00D96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52271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18772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547" w:rsidRPr="00193021" w:rsidTr="004D16A0">
        <w:tc>
          <w:tcPr>
            <w:tcW w:w="487" w:type="dxa"/>
            <w:vMerge/>
          </w:tcPr>
          <w:p w:rsidR="00D96547" w:rsidRPr="006E4596" w:rsidRDefault="00D96547" w:rsidP="00D965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8" w:type="dxa"/>
            <w:vMerge/>
          </w:tcPr>
          <w:p w:rsidR="00D96547" w:rsidRPr="006E4596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235426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0" w:type="dxa"/>
            <w:shd w:val="clear" w:color="auto" w:fill="auto"/>
          </w:tcPr>
          <w:p w:rsidR="00D96547" w:rsidRPr="00193021" w:rsidRDefault="00373E84" w:rsidP="00D9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9796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47" w:rsidRPr="006E459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670" w:type="dxa"/>
            <w:shd w:val="clear" w:color="auto" w:fill="auto"/>
          </w:tcPr>
          <w:p w:rsidR="00D96547" w:rsidRPr="00193021" w:rsidRDefault="00D96547" w:rsidP="00D96547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BB1" w:rsidRPr="002B0E80" w:rsidRDefault="00D45BB1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84"/>
        <w:gridCol w:w="2491"/>
        <w:gridCol w:w="1170"/>
        <w:gridCol w:w="1620"/>
        <w:gridCol w:w="4410"/>
      </w:tblGrid>
      <w:tr w:rsidR="007D08E1" w:rsidRPr="002B0E80" w:rsidTr="00A1429D">
        <w:tc>
          <w:tcPr>
            <w:tcW w:w="384" w:type="dxa"/>
            <w:vMerge w:val="restart"/>
          </w:tcPr>
          <w:p w:rsidR="007D08E1" w:rsidRPr="002B0E80" w:rsidRDefault="007D08E1" w:rsidP="002B0E80">
            <w:pPr>
              <w:spacing w:before="60" w:after="6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1" w:type="dxa"/>
            <w:gridSpan w:val="4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7D08E1" w:rsidRPr="002B0E80" w:rsidRDefault="00A1429D" w:rsidP="00A1429D">
            <w:pPr>
              <w:spacing w:before="60" w:after="60"/>
              <w:ind w:left="-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changes</w:t>
            </w:r>
            <w:r w:rsidR="006536A1">
              <w:rPr>
                <w:rFonts w:ascii="Arial" w:hAnsi="Arial" w:cs="Arial"/>
                <w:b/>
                <w:sz w:val="20"/>
                <w:szCs w:val="20"/>
              </w:rPr>
              <w:t xml:space="preserve"> does t</w:t>
            </w:r>
            <w:r w:rsidR="007D08E1" w:rsidRPr="002B0E80">
              <w:rPr>
                <w:rFonts w:ascii="Arial" w:hAnsi="Arial" w:cs="Arial"/>
                <w:b/>
                <w:sz w:val="20"/>
                <w:szCs w:val="20"/>
              </w:rPr>
              <w:t>his amendment involve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7D08E1" w:rsidRPr="002B0E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D08E1" w:rsidRPr="00A1429D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check</w:t>
            </w:r>
            <w:r w:rsidR="007D08E1" w:rsidRPr="00A1429D">
              <w:rPr>
                <w:rFonts w:ascii="Arial" w:hAnsi="Arial" w:cs="Arial"/>
                <w:i/>
                <w:sz w:val="20"/>
                <w:szCs w:val="20"/>
              </w:rPr>
              <w:t xml:space="preserve"> all that apply)</w:t>
            </w:r>
          </w:p>
        </w:tc>
      </w:tr>
      <w:tr w:rsidR="006A1D9C" w:rsidRPr="002B0E80" w:rsidTr="004D16A0">
        <w:tc>
          <w:tcPr>
            <w:tcW w:w="384" w:type="dxa"/>
            <w:vMerge/>
            <w:tcBorders>
              <w:right w:val="single" w:sz="2" w:space="0" w:color="auto"/>
            </w:tcBorders>
          </w:tcPr>
          <w:p w:rsidR="006A1D9C" w:rsidRPr="002B0E80" w:rsidRDefault="006A1D9C" w:rsidP="007D08E1">
            <w:pPr>
              <w:spacing w:before="60" w:after="6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1D9C" w:rsidRPr="00F24AA5" w:rsidRDefault="00373E84" w:rsidP="006A1D9C">
            <w:pPr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123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Purpose/objective</w:t>
            </w:r>
          </w:p>
          <w:p w:rsidR="006A1D9C" w:rsidRPr="00F24AA5" w:rsidRDefault="00373E84" w:rsidP="006A1D9C">
            <w:pPr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10002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Dosage/sample size</w:t>
            </w:r>
          </w:p>
          <w:p w:rsidR="006A1D9C" w:rsidRPr="00F24AA5" w:rsidRDefault="00373E84" w:rsidP="006A1D9C">
            <w:pPr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41594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Conflict of interest</w:t>
            </w:r>
          </w:p>
          <w:p w:rsidR="006A1D9C" w:rsidRPr="00F24AA5" w:rsidRDefault="00373E84" w:rsidP="006A1D9C">
            <w:pPr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307978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Consent Form</w:t>
            </w:r>
          </w:p>
          <w:p w:rsidR="006A1D9C" w:rsidRPr="00F24AA5" w:rsidRDefault="00373E84" w:rsidP="006A1D9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92205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Rationale/procedures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D9C" w:rsidRPr="00F24AA5" w:rsidRDefault="00373E84" w:rsidP="006A1D9C">
            <w:pPr>
              <w:ind w:left="-15"/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61648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Inclusion/Exclusion</w:t>
            </w:r>
          </w:p>
          <w:p w:rsidR="006A1D9C" w:rsidRPr="00F24AA5" w:rsidRDefault="00373E84" w:rsidP="006A1D9C">
            <w:pPr>
              <w:ind w:left="-15"/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76970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Impact assessment</w:t>
            </w:r>
          </w:p>
          <w:p w:rsidR="006A1D9C" w:rsidRPr="00F24AA5" w:rsidRDefault="00373E84" w:rsidP="006A1D9C">
            <w:pPr>
              <w:ind w:left="-15"/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84935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Recruitment process</w:t>
            </w:r>
          </w:p>
          <w:p w:rsidR="006A1D9C" w:rsidRPr="00F24AA5" w:rsidRDefault="00373E84" w:rsidP="006A1D9C">
            <w:pPr>
              <w:ind w:left="-15"/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2400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Methodology/design</w:t>
            </w:r>
          </w:p>
          <w:p w:rsidR="006A1D9C" w:rsidRPr="00F24AA5" w:rsidRDefault="006A1D9C" w:rsidP="006A1D9C">
            <w:pPr>
              <w:ind w:left="-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1D9C" w:rsidRPr="00F24AA5" w:rsidRDefault="00373E84" w:rsidP="006A1D9C">
            <w:pPr>
              <w:ind w:left="-15"/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049595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Confidentiality</w:t>
            </w:r>
          </w:p>
          <w:p w:rsidR="006A1D9C" w:rsidRPr="00F24AA5" w:rsidRDefault="00373E84" w:rsidP="006A1D9C">
            <w:pPr>
              <w:ind w:left="-15"/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25566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Risks/benefits</w:t>
            </w:r>
          </w:p>
          <w:p w:rsidR="006A1D9C" w:rsidRPr="00F24AA5" w:rsidRDefault="00373E84" w:rsidP="006A1D9C">
            <w:pPr>
              <w:ind w:left="-15"/>
              <w:rPr>
                <w:rStyle w:val="Style1"/>
                <w:rFonts w:cs="Arial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38815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D9C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>End date of study</w:t>
            </w:r>
          </w:p>
          <w:p w:rsidR="006A1D9C" w:rsidRPr="00F24AA5" w:rsidRDefault="00373E84" w:rsidP="006A1D9C">
            <w:pPr>
              <w:ind w:left="-1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430335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9D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1D9C" w:rsidRPr="00F24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1D9C" w:rsidRPr="00F24AA5">
              <w:rPr>
                <w:rStyle w:val="Style1"/>
                <w:rFonts w:cs="Arial"/>
                <w:szCs w:val="20"/>
              </w:rPr>
              <w:t xml:space="preserve">Team member </w:t>
            </w:r>
            <w:r w:rsidR="006A1D9C" w:rsidRPr="00F24AA5">
              <w:rPr>
                <w:rStyle w:val="Style1"/>
                <w:rFonts w:cs="Arial"/>
                <w:sz w:val="18"/>
                <w:szCs w:val="18"/>
              </w:rPr>
              <w:t>(</w:t>
            </w:r>
            <w:r w:rsidR="006A1D9C" w:rsidRPr="00F24AA5">
              <w:rPr>
                <w:rStyle w:val="Style1"/>
                <w:rFonts w:cs="Arial"/>
                <w:i/>
                <w:sz w:val="18"/>
                <w:szCs w:val="18"/>
              </w:rPr>
              <w:t>attach updated team form</w:t>
            </w:r>
            <w:r w:rsidR="006A1D9C" w:rsidRPr="00F24AA5">
              <w:rPr>
                <w:rStyle w:val="Style1"/>
                <w:rFonts w:cs="Arial"/>
                <w:sz w:val="18"/>
                <w:szCs w:val="18"/>
              </w:rPr>
              <w:t>)</w:t>
            </w:r>
          </w:p>
        </w:tc>
      </w:tr>
      <w:tr w:rsidR="00A1429D" w:rsidRPr="002B0E80" w:rsidTr="004D16A0">
        <w:tc>
          <w:tcPr>
            <w:tcW w:w="384" w:type="dxa"/>
            <w:vMerge/>
            <w:tcBorders>
              <w:right w:val="single" w:sz="2" w:space="0" w:color="auto"/>
            </w:tcBorders>
          </w:tcPr>
          <w:p w:rsidR="00A1429D" w:rsidRPr="002B0E80" w:rsidRDefault="00A1429D" w:rsidP="007D08E1">
            <w:pPr>
              <w:spacing w:before="60" w:after="6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29D" w:rsidRPr="00F24AA5" w:rsidRDefault="00373E84" w:rsidP="004304A7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149624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9D" w:rsidRPr="00F24AA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429D" w:rsidRPr="00F24AA5">
              <w:rPr>
                <w:rFonts w:ascii="Arial" w:hAnsi="Arial" w:cs="Arial"/>
                <w:sz w:val="20"/>
                <w:szCs w:val="20"/>
              </w:rPr>
              <w:t xml:space="preserve"> Other (specify):</w:t>
            </w:r>
          </w:p>
        </w:tc>
        <w:tc>
          <w:tcPr>
            <w:tcW w:w="7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429D" w:rsidRPr="00F24AA5" w:rsidRDefault="00A1429D" w:rsidP="004304A7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BF" w:rsidRPr="0048224F" w:rsidTr="00A1429D">
        <w:tc>
          <w:tcPr>
            <w:tcW w:w="384" w:type="dxa"/>
            <w:vMerge w:val="restart"/>
          </w:tcPr>
          <w:p w:rsidR="00D935BF" w:rsidRPr="002B0E80" w:rsidRDefault="00D935BF" w:rsidP="007D08E1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91" w:type="dxa"/>
            <w:gridSpan w:val="4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:rsidR="00D935BF" w:rsidRPr="002B0E80" w:rsidRDefault="00D935BF" w:rsidP="00D935BF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8E1">
              <w:rPr>
                <w:rFonts w:ascii="Arial" w:hAnsi="Arial" w:cs="Arial"/>
                <w:b/>
                <w:sz w:val="20"/>
                <w:szCs w:val="20"/>
              </w:rPr>
              <w:t>Briefly explain the rationale for the amendment changes:</w:t>
            </w:r>
            <w:r w:rsidRPr="002B0E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35BF" w:rsidRPr="0048224F" w:rsidTr="00483466">
        <w:tc>
          <w:tcPr>
            <w:tcW w:w="384" w:type="dxa"/>
            <w:vMerge/>
          </w:tcPr>
          <w:p w:rsidR="00D935BF" w:rsidRPr="00D935BF" w:rsidRDefault="00D935BF" w:rsidP="007D08E1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1" w:type="dxa"/>
            <w:gridSpan w:val="4"/>
            <w:tcBorders>
              <w:top w:val="single" w:sz="4" w:space="0" w:color="auto"/>
            </w:tcBorders>
          </w:tcPr>
          <w:p w:rsidR="00D935BF" w:rsidRPr="00D935BF" w:rsidRDefault="00D935BF" w:rsidP="00D935BF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35BF" w:rsidRPr="0048224F" w:rsidTr="00D935BF">
        <w:tc>
          <w:tcPr>
            <w:tcW w:w="384" w:type="dxa"/>
            <w:vMerge w:val="restart"/>
          </w:tcPr>
          <w:p w:rsidR="00D935BF" w:rsidRPr="002B0E80" w:rsidRDefault="00D935BF" w:rsidP="007D08E1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91" w:type="dxa"/>
            <w:gridSpan w:val="4"/>
            <w:shd w:val="clear" w:color="auto" w:fill="F2F2F2" w:themeFill="background1" w:themeFillShade="F2"/>
          </w:tcPr>
          <w:p w:rsidR="00D935BF" w:rsidRPr="002B0E80" w:rsidRDefault="00D935BF" w:rsidP="00D935BF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8E1">
              <w:rPr>
                <w:rFonts w:ascii="Arial" w:hAnsi="Arial" w:cs="Arial"/>
                <w:b/>
                <w:sz w:val="20"/>
                <w:szCs w:val="20"/>
              </w:rPr>
              <w:t>How will each amendment affect the study?</w:t>
            </w:r>
          </w:p>
        </w:tc>
      </w:tr>
      <w:tr w:rsidR="00D935BF" w:rsidRPr="0048224F" w:rsidTr="00483466">
        <w:tc>
          <w:tcPr>
            <w:tcW w:w="384" w:type="dxa"/>
            <w:vMerge/>
          </w:tcPr>
          <w:p w:rsidR="00D935BF" w:rsidRPr="00D935BF" w:rsidRDefault="00D935BF" w:rsidP="007D08E1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1" w:type="dxa"/>
            <w:gridSpan w:val="4"/>
          </w:tcPr>
          <w:p w:rsidR="00D935BF" w:rsidRPr="00D935BF" w:rsidRDefault="00D935BF" w:rsidP="00D935BF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29D" w:rsidRPr="0048224F" w:rsidTr="00D935BF">
        <w:tc>
          <w:tcPr>
            <w:tcW w:w="384" w:type="dxa"/>
            <w:vMerge w:val="restart"/>
          </w:tcPr>
          <w:p w:rsidR="00A1429D" w:rsidRPr="002B0E80" w:rsidRDefault="00A1429D" w:rsidP="007D08E1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91" w:type="dxa"/>
            <w:gridSpan w:val="4"/>
            <w:shd w:val="clear" w:color="auto" w:fill="F2F2F2" w:themeFill="background1" w:themeFillShade="F2"/>
          </w:tcPr>
          <w:p w:rsidR="00A1429D" w:rsidRPr="002B0E80" w:rsidRDefault="00A1429D" w:rsidP="00A1429D">
            <w:pPr>
              <w:spacing w:before="20" w:after="20"/>
              <w:ind w:left="-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08E1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D08E1">
              <w:rPr>
                <w:rFonts w:ascii="Arial" w:hAnsi="Arial" w:cs="Arial"/>
                <w:b/>
                <w:sz w:val="20"/>
                <w:szCs w:val="20"/>
              </w:rPr>
              <w:t xml:space="preserve"> amendment require changes to the consent form(s)?</w:t>
            </w:r>
          </w:p>
        </w:tc>
      </w:tr>
      <w:tr w:rsidR="00A1429D" w:rsidRPr="0048224F" w:rsidTr="00A1429D">
        <w:tc>
          <w:tcPr>
            <w:tcW w:w="384" w:type="dxa"/>
            <w:vMerge/>
          </w:tcPr>
          <w:p w:rsidR="00A1429D" w:rsidRDefault="00A1429D" w:rsidP="007D08E1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1" w:type="dxa"/>
            <w:gridSpan w:val="4"/>
            <w:shd w:val="clear" w:color="auto" w:fill="auto"/>
          </w:tcPr>
          <w:p w:rsidR="00A1429D" w:rsidRPr="007D08E1" w:rsidRDefault="00373E84" w:rsidP="00DD4F1D">
            <w:pPr>
              <w:spacing w:before="40" w:after="40"/>
              <w:ind w:left="-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6143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9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1429D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29D" w:rsidRPr="007521FF">
              <w:rPr>
                <w:rFonts w:ascii="Arial" w:hAnsi="Arial" w:cs="Arial"/>
                <w:sz w:val="20"/>
                <w:szCs w:val="20"/>
              </w:rPr>
              <w:t>Yes</w:t>
            </w:r>
            <w:r w:rsidR="00A1429D" w:rsidRPr="007521FF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60224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29D" w:rsidRPr="000A6D8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1429D" w:rsidRPr="000A6D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29D" w:rsidRPr="007521FF">
              <w:rPr>
                <w:rFonts w:ascii="Arial" w:hAnsi="Arial" w:cs="Arial"/>
                <w:sz w:val="20"/>
                <w:szCs w:val="20"/>
              </w:rPr>
              <w:t>No</w:t>
            </w:r>
            <w:r w:rsidR="00A142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429D" w:rsidRPr="00603C17">
              <w:rPr>
                <w:rFonts w:ascii="Arial" w:hAnsi="Arial" w:cs="Arial"/>
                <w:i/>
                <w:sz w:val="20"/>
                <w:szCs w:val="20"/>
              </w:rPr>
              <w:t>If yes, please attached a tracked and clean copy</w:t>
            </w:r>
          </w:p>
        </w:tc>
      </w:tr>
      <w:tr w:rsidR="00D935BF" w:rsidRPr="0048224F" w:rsidTr="00D935BF">
        <w:tc>
          <w:tcPr>
            <w:tcW w:w="384" w:type="dxa"/>
            <w:vMerge w:val="restart"/>
          </w:tcPr>
          <w:p w:rsidR="00D935BF" w:rsidRPr="002B0E80" w:rsidRDefault="00D935BF" w:rsidP="007D08E1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91" w:type="dxa"/>
            <w:gridSpan w:val="4"/>
            <w:shd w:val="clear" w:color="auto" w:fill="F2F2F2" w:themeFill="background1" w:themeFillShade="F2"/>
          </w:tcPr>
          <w:p w:rsidR="00D935BF" w:rsidRPr="002B0E80" w:rsidRDefault="00D935BF" w:rsidP="00D935B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study participants need to be informed of changes related to this amendment, describe how and when the participant will be informed:</w:t>
            </w:r>
          </w:p>
        </w:tc>
      </w:tr>
      <w:tr w:rsidR="00D935BF" w:rsidRPr="0048224F" w:rsidTr="00483466">
        <w:tc>
          <w:tcPr>
            <w:tcW w:w="384" w:type="dxa"/>
            <w:vMerge/>
          </w:tcPr>
          <w:p w:rsidR="00D935BF" w:rsidRDefault="00D935BF" w:rsidP="007D08E1">
            <w:pPr>
              <w:spacing w:before="40" w:after="40"/>
              <w:ind w:lef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1" w:type="dxa"/>
            <w:gridSpan w:val="4"/>
          </w:tcPr>
          <w:p w:rsidR="00D935BF" w:rsidRPr="00D935BF" w:rsidRDefault="00D935BF" w:rsidP="00D935BF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935BF" w:rsidRPr="00193021" w:rsidTr="00D935BF">
        <w:tc>
          <w:tcPr>
            <w:tcW w:w="384" w:type="dxa"/>
            <w:vMerge w:val="restart"/>
          </w:tcPr>
          <w:p w:rsidR="00D935BF" w:rsidRDefault="00D935BF" w:rsidP="006E45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9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935BF" w:rsidRDefault="00D935BF" w:rsidP="00A1429D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3466">
              <w:rPr>
                <w:rFonts w:ascii="Arial" w:hAnsi="Arial" w:cs="Arial"/>
                <w:b/>
                <w:sz w:val="20"/>
                <w:szCs w:val="20"/>
              </w:rPr>
              <w:t>Does the study involve any of the following?</w:t>
            </w:r>
            <w:r w:rsidRPr="0048346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775361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785"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54009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785">
              <w:rPr>
                <w:rFonts w:ascii="Arial" w:hAnsi="Arial" w:cs="Arial"/>
                <w:sz w:val="20"/>
                <w:szCs w:val="20"/>
              </w:rPr>
              <w:t xml:space="preserve">No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594213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785">
              <w:rPr>
                <w:rFonts w:ascii="Arial" w:hAnsi="Arial" w:cs="Arial"/>
                <w:sz w:val="20"/>
                <w:szCs w:val="20"/>
              </w:rPr>
              <w:t xml:space="preserve">N/A  </w:t>
            </w:r>
            <w:r w:rsidR="00A1429D">
              <w:rPr>
                <w:rFonts w:ascii="Arial" w:hAnsi="Arial" w:cs="Arial"/>
                <w:sz w:val="20"/>
                <w:szCs w:val="20"/>
              </w:rPr>
              <w:t>(</w:t>
            </w:r>
            <w:r w:rsidRPr="00483466">
              <w:rPr>
                <w:rFonts w:ascii="Arial" w:hAnsi="Arial" w:cs="Arial"/>
                <w:i/>
                <w:sz w:val="18"/>
                <w:szCs w:val="18"/>
              </w:rPr>
              <w:t>check all that apply</w:t>
            </w:r>
            <w:r w:rsidR="00A1429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D935BF" w:rsidRPr="00193021" w:rsidTr="00D935BF">
        <w:tc>
          <w:tcPr>
            <w:tcW w:w="384" w:type="dxa"/>
            <w:vMerge/>
          </w:tcPr>
          <w:p w:rsidR="00D935BF" w:rsidRDefault="00D935BF" w:rsidP="006E459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91" w:type="dxa"/>
            <w:gridSpan w:val="4"/>
            <w:tcBorders>
              <w:bottom w:val="single" w:sz="4" w:space="0" w:color="auto"/>
            </w:tcBorders>
          </w:tcPr>
          <w:p w:rsidR="00D935BF" w:rsidRPr="00CA3785" w:rsidRDefault="00373E84" w:rsidP="00D93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145663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BF"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35BF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5BF" w:rsidRPr="00CA3785">
              <w:rPr>
                <w:rFonts w:ascii="Arial" w:hAnsi="Arial" w:cs="Arial"/>
                <w:sz w:val="20"/>
                <w:szCs w:val="20"/>
              </w:rPr>
              <w:t>New drugs</w:t>
            </w:r>
            <w:r w:rsidR="00D935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30875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BF"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35BF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5BF" w:rsidRPr="00CA3785">
              <w:rPr>
                <w:rFonts w:ascii="Arial" w:hAnsi="Arial" w:cs="Arial"/>
                <w:sz w:val="20"/>
                <w:szCs w:val="20"/>
              </w:rPr>
              <w:t>Biologics</w:t>
            </w:r>
            <w:r w:rsidR="00D935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993356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BF"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35BF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5BF" w:rsidRPr="00CA3785">
              <w:rPr>
                <w:rFonts w:ascii="Arial" w:hAnsi="Arial" w:cs="Arial"/>
                <w:sz w:val="20"/>
                <w:szCs w:val="20"/>
              </w:rPr>
              <w:t>Natural health products</w:t>
            </w:r>
            <w:r w:rsidR="00D935B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24948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BF"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35BF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5BF" w:rsidRPr="00CA3785">
              <w:rPr>
                <w:rFonts w:ascii="Arial" w:hAnsi="Arial" w:cs="Arial"/>
                <w:sz w:val="20"/>
                <w:szCs w:val="20"/>
              </w:rPr>
              <w:t xml:space="preserve">Medical devices </w:t>
            </w:r>
          </w:p>
          <w:p w:rsidR="00D935BF" w:rsidRPr="00483466" w:rsidRDefault="00373E84" w:rsidP="00D935B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03350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5BF"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935BF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5BF" w:rsidRPr="00CA3785">
              <w:rPr>
                <w:rFonts w:ascii="Arial" w:hAnsi="Arial" w:cs="Arial"/>
                <w:sz w:val="20"/>
                <w:szCs w:val="20"/>
              </w:rPr>
              <w:t>Approved drug for a new indication (i.e., new age group, disease entity etc.)</w:t>
            </w:r>
          </w:p>
        </w:tc>
      </w:tr>
      <w:tr w:rsidR="00D45BB1" w:rsidRPr="00193021" w:rsidTr="00D935BF">
        <w:tc>
          <w:tcPr>
            <w:tcW w:w="384" w:type="dxa"/>
            <w:vMerge w:val="restart"/>
          </w:tcPr>
          <w:p w:rsidR="00D45BB1" w:rsidRPr="00CA3785" w:rsidRDefault="00483466" w:rsidP="00CA378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91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935BF" w:rsidRPr="00483466" w:rsidRDefault="00D45BB1" w:rsidP="00D935B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83466">
              <w:rPr>
                <w:rFonts w:ascii="Arial" w:hAnsi="Arial" w:cs="Arial"/>
                <w:b/>
                <w:sz w:val="20"/>
                <w:szCs w:val="20"/>
              </w:rPr>
              <w:t xml:space="preserve">Is a NOL or authorization letter from Health Canada required for this amendment? </w:t>
            </w:r>
          </w:p>
        </w:tc>
      </w:tr>
      <w:tr w:rsidR="00D45BB1" w:rsidRPr="00193021" w:rsidTr="00D935BF">
        <w:tc>
          <w:tcPr>
            <w:tcW w:w="384" w:type="dxa"/>
            <w:vMerge/>
          </w:tcPr>
          <w:p w:rsidR="00D45BB1" w:rsidRPr="00CA3785" w:rsidRDefault="00D45BB1" w:rsidP="00CA378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auto"/>
            </w:tcBorders>
          </w:tcPr>
          <w:p w:rsidR="00D45BB1" w:rsidRDefault="00373E84" w:rsidP="00D45BB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707235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B1"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BB1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BB1" w:rsidRPr="00985348">
              <w:rPr>
                <w:rFonts w:ascii="Arial" w:hAnsi="Arial" w:cs="Arial"/>
                <w:sz w:val="20"/>
                <w:szCs w:val="20"/>
              </w:rPr>
              <w:t>Y</w:t>
            </w:r>
            <w:r w:rsidR="00D45BB1">
              <w:rPr>
                <w:rFonts w:ascii="Arial" w:hAnsi="Arial" w:cs="Arial"/>
                <w:sz w:val="20"/>
                <w:szCs w:val="20"/>
              </w:rPr>
              <w:t>es</w:t>
            </w:r>
            <w:r w:rsidR="00DD4F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5BB1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D45BB1" w:rsidRPr="00985348">
              <w:rPr>
                <w:rFonts w:ascii="Arial" w:hAnsi="Arial" w:cs="Arial"/>
                <w:sz w:val="20"/>
                <w:szCs w:val="20"/>
              </w:rPr>
              <w:t xml:space="preserve">NOL attached?  </w:t>
            </w:r>
          </w:p>
          <w:p w:rsidR="00D45BB1" w:rsidRPr="00985348" w:rsidRDefault="00373E84" w:rsidP="006A1D9C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237220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B1"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BB1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BB1" w:rsidRPr="00985348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41454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B1" w:rsidRPr="007521F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45BB1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BB1" w:rsidRPr="00985348">
              <w:rPr>
                <w:rFonts w:ascii="Arial" w:hAnsi="Arial" w:cs="Arial"/>
                <w:sz w:val="20"/>
                <w:szCs w:val="20"/>
              </w:rPr>
              <w:t>Requested from Sponsor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</w:tcBorders>
          </w:tcPr>
          <w:p w:rsidR="00463D26" w:rsidRDefault="00373E84" w:rsidP="00D45BB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61167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B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45BB1" w:rsidRPr="007521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5BB1" w:rsidRPr="00985348">
              <w:rPr>
                <w:rFonts w:ascii="Arial" w:hAnsi="Arial" w:cs="Arial"/>
                <w:sz w:val="20"/>
                <w:szCs w:val="20"/>
              </w:rPr>
              <w:t>N</w:t>
            </w:r>
            <w:r w:rsidR="00D45BB1">
              <w:rPr>
                <w:rFonts w:ascii="Arial" w:hAnsi="Arial" w:cs="Arial"/>
                <w:sz w:val="20"/>
                <w:szCs w:val="20"/>
              </w:rPr>
              <w:t>o</w:t>
            </w:r>
            <w:r w:rsidR="00DD4F1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45BB1">
              <w:rPr>
                <w:rFonts w:ascii="Arial" w:hAnsi="Arial" w:cs="Arial"/>
                <w:sz w:val="20"/>
                <w:szCs w:val="20"/>
              </w:rPr>
              <w:t>p</w:t>
            </w:r>
            <w:r w:rsidR="00D45BB1" w:rsidRPr="00985348">
              <w:rPr>
                <w:rFonts w:ascii="Arial" w:hAnsi="Arial" w:cs="Arial"/>
                <w:sz w:val="20"/>
                <w:szCs w:val="20"/>
              </w:rPr>
              <w:t>lease explain why the NOL is not applicable:</w:t>
            </w:r>
          </w:p>
          <w:p w:rsidR="00463D26" w:rsidRPr="00985348" w:rsidRDefault="00463D26" w:rsidP="00D45BB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DFF" w:rsidRDefault="00700DFF" w:rsidP="00D5720D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5042E1" w:rsidRPr="00B27FC0" w:rsidRDefault="005042E1" w:rsidP="002B0E80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  <w:r w:rsidRPr="00B27FC0">
        <w:rPr>
          <w:rFonts w:ascii="Arial" w:hAnsi="Arial" w:cs="Arial"/>
          <w:b/>
          <w:sz w:val="20"/>
          <w:szCs w:val="20"/>
        </w:rPr>
        <w:t>Principal Investigator Declaration:</w:t>
      </w:r>
      <w:r w:rsidR="00D5720D">
        <w:rPr>
          <w:rFonts w:ascii="Arial" w:hAnsi="Arial" w:cs="Arial"/>
          <w:b/>
          <w:sz w:val="20"/>
          <w:szCs w:val="20"/>
        </w:rPr>
        <w:t xml:space="preserve">  </w:t>
      </w:r>
      <w:r w:rsidRPr="00B27FC0">
        <w:rPr>
          <w:rFonts w:ascii="Arial" w:hAnsi="Arial" w:cs="Arial"/>
          <w:sz w:val="20"/>
          <w:szCs w:val="20"/>
        </w:rPr>
        <w:t>I accept the amendments as submitted.  I have assessed the safety implications of the amendments and the impact on study procedures, and I am prepared to take all necessary steps to implement the changes.</w:t>
      </w:r>
    </w:p>
    <w:p w:rsidR="00595285" w:rsidRPr="00C11068" w:rsidRDefault="00595285" w:rsidP="00595285">
      <w:pPr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040"/>
        <w:gridCol w:w="2490"/>
      </w:tblGrid>
      <w:tr w:rsidR="00595285" w:rsidTr="004D16A0">
        <w:tc>
          <w:tcPr>
            <w:tcW w:w="2520" w:type="dxa"/>
            <w:tcBorders>
              <w:bottom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595285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285" w:rsidRPr="00D45BB1" w:rsidTr="004D16A0">
        <w:tc>
          <w:tcPr>
            <w:tcW w:w="2520" w:type="dxa"/>
            <w:tcBorders>
              <w:top w:val="single" w:sz="4" w:space="0" w:color="auto"/>
            </w:tcBorders>
          </w:tcPr>
          <w:p w:rsidR="00595285" w:rsidRPr="00D45BB1" w:rsidRDefault="00595285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BB1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595285" w:rsidRPr="00D45BB1" w:rsidRDefault="00595285" w:rsidP="00AE0B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BB1">
              <w:rPr>
                <w:rFonts w:ascii="Arial" w:hAnsi="Arial" w:cs="Arial"/>
                <w:sz w:val="20"/>
                <w:szCs w:val="20"/>
              </w:rPr>
              <w:t xml:space="preserve">Signature of Principal Investigator or </w:t>
            </w:r>
            <w:r w:rsidR="00AE0B86" w:rsidRPr="00D45BB1">
              <w:rPr>
                <w:rFonts w:ascii="Arial" w:hAnsi="Arial" w:cs="Arial"/>
                <w:sz w:val="20"/>
                <w:szCs w:val="20"/>
              </w:rPr>
              <w:t>Designate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D45BB1" w:rsidRPr="00D45BB1" w:rsidRDefault="00595285" w:rsidP="00A14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BB1">
              <w:rPr>
                <w:rFonts w:ascii="Arial" w:hAnsi="Arial" w:cs="Arial"/>
                <w:sz w:val="20"/>
                <w:szCs w:val="20"/>
              </w:rPr>
              <w:t>Date</w:t>
            </w:r>
            <w:r w:rsidR="00A142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5BB1" w:rsidRPr="00D45BB1">
              <w:rPr>
                <w:rFonts w:ascii="Arial" w:hAnsi="Arial" w:cs="Arial"/>
                <w:sz w:val="18"/>
                <w:szCs w:val="18"/>
              </w:rPr>
              <w:t>(dd-mmm-yyyy)</w:t>
            </w:r>
          </w:p>
        </w:tc>
      </w:tr>
    </w:tbl>
    <w:p w:rsidR="00595285" w:rsidRPr="00D45BB1" w:rsidRDefault="00595285" w:rsidP="005042E1">
      <w:pPr>
        <w:jc w:val="both"/>
        <w:rPr>
          <w:rFonts w:ascii="Arial" w:hAnsi="Arial" w:cs="Arial"/>
          <w:sz w:val="20"/>
          <w:szCs w:val="20"/>
        </w:rPr>
      </w:pPr>
    </w:p>
    <w:sectPr w:rsidR="00595285" w:rsidRPr="00D45BB1" w:rsidSect="0029775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E84" w:rsidRDefault="00373E84" w:rsidP="005042E1">
      <w:r>
        <w:separator/>
      </w:r>
    </w:p>
  </w:endnote>
  <w:endnote w:type="continuationSeparator" w:id="0">
    <w:p w:rsidR="00373E84" w:rsidRDefault="00373E84" w:rsidP="005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B27FC0" w:rsidRDefault="00F73B41" w:rsidP="00393A72">
    <w:pPr>
      <w:pStyle w:val="Footer"/>
      <w:tabs>
        <w:tab w:val="clear" w:pos="4320"/>
        <w:tab w:val="clear" w:pos="8640"/>
        <w:tab w:val="right" w:pos="9990"/>
      </w:tabs>
      <w:ind w:right="-5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 xml:space="preserve">LHREB </w:t>
    </w:r>
    <w:r w:rsidR="003D0FCC" w:rsidRPr="00B27FC0">
      <w:rPr>
        <w:rFonts w:ascii="Arial" w:hAnsi="Arial" w:cs="Arial"/>
        <w:sz w:val="18"/>
        <w:szCs w:val="18"/>
        <w:lang w:val="en-CA"/>
      </w:rPr>
      <w:t>Amendment Form</w:t>
    </w:r>
    <w:r w:rsidR="00D45BB1">
      <w:rPr>
        <w:rFonts w:ascii="Arial" w:hAnsi="Arial" w:cs="Arial"/>
        <w:sz w:val="18"/>
        <w:szCs w:val="18"/>
        <w:lang w:val="en-CA"/>
      </w:rPr>
      <w:t xml:space="preserve"> V2, </w:t>
    </w:r>
    <w:r w:rsidR="00A1429D">
      <w:rPr>
        <w:rFonts w:ascii="Arial" w:hAnsi="Arial" w:cs="Arial"/>
        <w:sz w:val="18"/>
        <w:szCs w:val="18"/>
        <w:lang w:val="en-CA"/>
      </w:rPr>
      <w:t>Jan2025</w:t>
    </w:r>
    <w:r w:rsidR="003D0FCC" w:rsidRPr="00B27FC0">
      <w:rPr>
        <w:rFonts w:ascii="Arial" w:hAnsi="Arial" w:cs="Arial"/>
        <w:sz w:val="18"/>
        <w:szCs w:val="18"/>
      </w:rPr>
      <w:tab/>
      <w:t xml:space="preserve">Page </w:t>
    </w:r>
    <w:r w:rsidR="003D0FCC" w:rsidRPr="00B27FC0">
      <w:rPr>
        <w:rFonts w:ascii="Arial" w:hAnsi="Arial" w:cs="Arial"/>
        <w:bCs/>
        <w:sz w:val="18"/>
        <w:szCs w:val="18"/>
      </w:rPr>
      <w:fldChar w:fldCharType="begin"/>
    </w:r>
    <w:r w:rsidR="003D0FCC" w:rsidRPr="00B27FC0">
      <w:rPr>
        <w:rFonts w:ascii="Arial" w:hAnsi="Arial" w:cs="Arial"/>
        <w:bCs/>
        <w:sz w:val="18"/>
        <w:szCs w:val="18"/>
      </w:rPr>
      <w:instrText xml:space="preserve"> PAGE </w:instrText>
    </w:r>
    <w:r w:rsidR="003D0FCC" w:rsidRPr="00B27FC0">
      <w:rPr>
        <w:rFonts w:ascii="Arial" w:hAnsi="Arial" w:cs="Arial"/>
        <w:bCs/>
        <w:sz w:val="18"/>
        <w:szCs w:val="18"/>
      </w:rPr>
      <w:fldChar w:fldCharType="separate"/>
    </w:r>
    <w:r w:rsidR="00F24AA5">
      <w:rPr>
        <w:rFonts w:ascii="Arial" w:hAnsi="Arial" w:cs="Arial"/>
        <w:bCs/>
        <w:noProof/>
        <w:sz w:val="18"/>
        <w:szCs w:val="18"/>
      </w:rPr>
      <w:t>2</w:t>
    </w:r>
    <w:r w:rsidR="003D0FCC" w:rsidRPr="00B27FC0">
      <w:rPr>
        <w:rFonts w:ascii="Arial" w:hAnsi="Arial" w:cs="Arial"/>
        <w:bCs/>
        <w:sz w:val="18"/>
        <w:szCs w:val="18"/>
      </w:rPr>
      <w:fldChar w:fldCharType="end"/>
    </w:r>
    <w:r w:rsidR="003D0FCC" w:rsidRPr="00B27FC0">
      <w:rPr>
        <w:rFonts w:ascii="Arial" w:hAnsi="Arial" w:cs="Arial"/>
        <w:sz w:val="18"/>
        <w:szCs w:val="18"/>
      </w:rPr>
      <w:t xml:space="preserve"> of </w:t>
    </w:r>
    <w:r w:rsidR="003D0FCC" w:rsidRPr="00B27FC0">
      <w:rPr>
        <w:rFonts w:ascii="Arial" w:hAnsi="Arial" w:cs="Arial"/>
        <w:bCs/>
        <w:sz w:val="18"/>
        <w:szCs w:val="18"/>
      </w:rPr>
      <w:fldChar w:fldCharType="begin"/>
    </w:r>
    <w:r w:rsidR="003D0FCC" w:rsidRPr="00B27FC0">
      <w:rPr>
        <w:rFonts w:ascii="Arial" w:hAnsi="Arial" w:cs="Arial"/>
        <w:bCs/>
        <w:sz w:val="18"/>
        <w:szCs w:val="18"/>
      </w:rPr>
      <w:instrText xml:space="preserve"> NUMPAGES  </w:instrText>
    </w:r>
    <w:r w:rsidR="003D0FCC" w:rsidRPr="00B27FC0">
      <w:rPr>
        <w:rFonts w:ascii="Arial" w:hAnsi="Arial" w:cs="Arial"/>
        <w:bCs/>
        <w:sz w:val="18"/>
        <w:szCs w:val="18"/>
      </w:rPr>
      <w:fldChar w:fldCharType="separate"/>
    </w:r>
    <w:r w:rsidR="00F24AA5">
      <w:rPr>
        <w:rFonts w:ascii="Arial" w:hAnsi="Arial" w:cs="Arial"/>
        <w:bCs/>
        <w:noProof/>
        <w:sz w:val="18"/>
        <w:szCs w:val="18"/>
      </w:rPr>
      <w:t>2</w:t>
    </w:r>
    <w:r w:rsidR="003D0FCC" w:rsidRPr="00B27FC0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E" w:rsidRPr="00330EB8" w:rsidRDefault="00330EB8" w:rsidP="0029775E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 xml:space="preserve">LHREB </w:t>
    </w:r>
    <w:r w:rsidRPr="00B27FC0">
      <w:rPr>
        <w:rFonts w:ascii="Arial" w:hAnsi="Arial" w:cs="Arial"/>
        <w:sz w:val="18"/>
        <w:szCs w:val="18"/>
        <w:lang w:val="en-CA"/>
      </w:rPr>
      <w:t>Amendment Form</w:t>
    </w:r>
    <w:r w:rsidR="00657379">
      <w:rPr>
        <w:rFonts w:ascii="Arial" w:hAnsi="Arial" w:cs="Arial"/>
        <w:sz w:val="18"/>
        <w:szCs w:val="18"/>
        <w:lang w:val="en-CA"/>
      </w:rPr>
      <w:t xml:space="preserve"> V2, </w:t>
    </w:r>
    <w:r w:rsidR="00A1429D">
      <w:rPr>
        <w:rFonts w:ascii="Arial" w:hAnsi="Arial" w:cs="Arial"/>
        <w:sz w:val="18"/>
        <w:szCs w:val="18"/>
        <w:lang w:val="en-CA"/>
      </w:rPr>
      <w:t>Jan2025</w:t>
    </w:r>
    <w:r w:rsidR="003D0FCC">
      <w:rPr>
        <w:rFonts w:ascii="Arial" w:hAnsi="Arial" w:cs="Arial"/>
        <w:sz w:val="20"/>
        <w:szCs w:val="20"/>
      </w:rPr>
      <w:tab/>
    </w:r>
    <w:r w:rsidR="003D0FCC" w:rsidRPr="00330EB8">
      <w:rPr>
        <w:rFonts w:ascii="Arial" w:hAnsi="Arial" w:cs="Arial"/>
        <w:sz w:val="18"/>
        <w:szCs w:val="18"/>
      </w:rPr>
      <w:t xml:space="preserve">Page </w:t>
    </w:r>
    <w:r w:rsidR="003D0FCC" w:rsidRPr="00330EB8">
      <w:rPr>
        <w:rFonts w:ascii="Arial" w:hAnsi="Arial" w:cs="Arial"/>
        <w:bCs/>
        <w:sz w:val="18"/>
        <w:szCs w:val="18"/>
      </w:rPr>
      <w:fldChar w:fldCharType="begin"/>
    </w:r>
    <w:r w:rsidR="003D0FCC" w:rsidRPr="00330EB8">
      <w:rPr>
        <w:rFonts w:ascii="Arial" w:hAnsi="Arial" w:cs="Arial"/>
        <w:bCs/>
        <w:sz w:val="18"/>
        <w:szCs w:val="18"/>
      </w:rPr>
      <w:instrText xml:space="preserve"> PAGE </w:instrText>
    </w:r>
    <w:r w:rsidR="003D0FCC" w:rsidRPr="00330EB8">
      <w:rPr>
        <w:rFonts w:ascii="Arial" w:hAnsi="Arial" w:cs="Arial"/>
        <w:bCs/>
        <w:sz w:val="18"/>
        <w:szCs w:val="18"/>
      </w:rPr>
      <w:fldChar w:fldCharType="separate"/>
    </w:r>
    <w:r w:rsidR="00F24AA5">
      <w:rPr>
        <w:rFonts w:ascii="Arial" w:hAnsi="Arial" w:cs="Arial"/>
        <w:bCs/>
        <w:noProof/>
        <w:sz w:val="18"/>
        <w:szCs w:val="18"/>
      </w:rPr>
      <w:t>1</w:t>
    </w:r>
    <w:r w:rsidR="003D0FCC" w:rsidRPr="00330EB8">
      <w:rPr>
        <w:rFonts w:ascii="Arial" w:hAnsi="Arial" w:cs="Arial"/>
        <w:bCs/>
        <w:sz w:val="18"/>
        <w:szCs w:val="18"/>
      </w:rPr>
      <w:fldChar w:fldCharType="end"/>
    </w:r>
    <w:r w:rsidR="003D0FCC" w:rsidRPr="00330EB8">
      <w:rPr>
        <w:rFonts w:ascii="Arial" w:hAnsi="Arial" w:cs="Arial"/>
        <w:sz w:val="18"/>
        <w:szCs w:val="18"/>
      </w:rPr>
      <w:t xml:space="preserve"> of </w:t>
    </w:r>
    <w:r w:rsidR="003D0FCC" w:rsidRPr="00330EB8">
      <w:rPr>
        <w:rFonts w:ascii="Arial" w:hAnsi="Arial" w:cs="Arial"/>
        <w:bCs/>
        <w:sz w:val="18"/>
        <w:szCs w:val="18"/>
      </w:rPr>
      <w:fldChar w:fldCharType="begin"/>
    </w:r>
    <w:r w:rsidR="003D0FCC" w:rsidRPr="00330EB8">
      <w:rPr>
        <w:rFonts w:ascii="Arial" w:hAnsi="Arial" w:cs="Arial"/>
        <w:bCs/>
        <w:sz w:val="18"/>
        <w:szCs w:val="18"/>
      </w:rPr>
      <w:instrText xml:space="preserve"> NUMPAGES  </w:instrText>
    </w:r>
    <w:r w:rsidR="003D0FCC" w:rsidRPr="00330EB8">
      <w:rPr>
        <w:rFonts w:ascii="Arial" w:hAnsi="Arial" w:cs="Arial"/>
        <w:bCs/>
        <w:sz w:val="18"/>
        <w:szCs w:val="18"/>
      </w:rPr>
      <w:fldChar w:fldCharType="separate"/>
    </w:r>
    <w:r w:rsidR="00F24AA5">
      <w:rPr>
        <w:rFonts w:ascii="Arial" w:hAnsi="Arial" w:cs="Arial"/>
        <w:bCs/>
        <w:noProof/>
        <w:sz w:val="18"/>
        <w:szCs w:val="18"/>
      </w:rPr>
      <w:t>2</w:t>
    </w:r>
    <w:r w:rsidR="003D0FCC" w:rsidRPr="00330EB8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E84" w:rsidRDefault="00373E84" w:rsidP="005042E1">
      <w:r>
        <w:separator/>
      </w:r>
    </w:p>
  </w:footnote>
  <w:footnote w:type="continuationSeparator" w:id="0">
    <w:p w:rsidR="00373E84" w:rsidRDefault="00373E84" w:rsidP="005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834CD7" w:rsidRDefault="003D0FCC" w:rsidP="00834CD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2"/>
        <w:szCs w:val="22"/>
        <w:lang w:val="en-CA"/>
      </w:rPr>
    </w:pPr>
    <w:r w:rsidRPr="00834CD7">
      <w:rPr>
        <w:rFonts w:ascii="Arial" w:hAnsi="Arial" w:cs="Arial"/>
        <w:b/>
        <w:sz w:val="22"/>
        <w:szCs w:val="22"/>
        <w:lang w:val="en-CA"/>
      </w:rPr>
      <w:t>LAKERIDGE HEALTH – RESEARCH ETHICS BOARD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Look w:val="04A0" w:firstRow="1" w:lastRow="0" w:firstColumn="1" w:lastColumn="0" w:noHBand="0" w:noVBand="1"/>
    </w:tblPr>
    <w:tblGrid>
      <w:gridCol w:w="8460"/>
      <w:gridCol w:w="1620"/>
    </w:tblGrid>
    <w:tr w:rsidR="006125F5" w:rsidTr="008160B9">
      <w:tc>
        <w:tcPr>
          <w:tcW w:w="8460" w:type="dxa"/>
          <w:shd w:val="clear" w:color="auto" w:fill="auto"/>
        </w:tcPr>
        <w:p w:rsidR="006125F5" w:rsidRPr="0024600B" w:rsidRDefault="005042E1" w:rsidP="0024600B">
          <w:pPr>
            <w:pStyle w:val="Header"/>
            <w:tabs>
              <w:tab w:val="clear" w:pos="4320"/>
              <w:tab w:val="clear" w:pos="8640"/>
            </w:tabs>
            <w:spacing w:after="6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13486002" wp14:editId="5A97FABA">
                <wp:extent cx="971550" cy="571500"/>
                <wp:effectExtent l="0" t="0" r="0" b="0"/>
                <wp:docPr id="1" name="Picture 1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shd w:val="clear" w:color="auto" w:fill="auto"/>
        </w:tcPr>
        <w:p w:rsidR="006125F5" w:rsidRPr="006125F5" w:rsidRDefault="003D0FCC" w:rsidP="008160B9">
          <w:pPr>
            <w:pStyle w:val="Header"/>
            <w:tabs>
              <w:tab w:val="clear" w:pos="4320"/>
              <w:tab w:val="clear" w:pos="8640"/>
            </w:tabs>
            <w:spacing w:before="240"/>
            <w:ind w:right="-113"/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1 Hospital Court</w:t>
          </w:r>
        </w:p>
        <w:p w:rsidR="006125F5" w:rsidRPr="006125F5" w:rsidRDefault="003D0FCC" w:rsidP="008160B9">
          <w:pPr>
            <w:pStyle w:val="Header"/>
            <w:tabs>
              <w:tab w:val="clear" w:pos="4320"/>
              <w:tab w:val="clear" w:pos="8640"/>
            </w:tabs>
            <w:ind w:right="-113"/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Oshawa, ON</w:t>
          </w:r>
        </w:p>
        <w:p w:rsidR="006125F5" w:rsidRPr="006125F5" w:rsidRDefault="003D0FCC" w:rsidP="008160B9">
          <w:pPr>
            <w:pStyle w:val="Header"/>
            <w:tabs>
              <w:tab w:val="clear" w:pos="4320"/>
              <w:tab w:val="clear" w:pos="8640"/>
            </w:tabs>
            <w:ind w:right="-113"/>
            <w:rPr>
              <w:rFonts w:ascii="Arial" w:hAnsi="Arial" w:cs="Arial"/>
              <w:sz w:val="20"/>
              <w:szCs w:val="20"/>
            </w:rPr>
          </w:pPr>
          <w:r w:rsidRPr="006125F5">
            <w:rPr>
              <w:rFonts w:ascii="Arial" w:hAnsi="Arial" w:cs="Arial"/>
              <w:sz w:val="20"/>
              <w:szCs w:val="20"/>
            </w:rPr>
            <w:t>L1G 2B9</w:t>
          </w:r>
        </w:p>
      </w:tc>
    </w:tr>
  </w:tbl>
  <w:p w:rsidR="002C1B7D" w:rsidRPr="006125F5" w:rsidRDefault="00373E84" w:rsidP="006125F5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7FA"/>
    <w:multiLevelType w:val="hybridMultilevel"/>
    <w:tmpl w:val="C9789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63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0ED7"/>
    <w:multiLevelType w:val="hybridMultilevel"/>
    <w:tmpl w:val="26E0B1F2"/>
    <w:lvl w:ilvl="0" w:tplc="D708C8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D3599"/>
    <w:multiLevelType w:val="hybridMultilevel"/>
    <w:tmpl w:val="6D62CC5A"/>
    <w:lvl w:ilvl="0" w:tplc="B99C3624">
      <w:start w:val="1"/>
      <w:numFmt w:val="decimal"/>
      <w:lvlText w:val="%1."/>
      <w:lvlJc w:val="left"/>
      <w:pPr>
        <w:ind w:left="33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50" w:hanging="360"/>
      </w:pPr>
    </w:lvl>
    <w:lvl w:ilvl="2" w:tplc="1009001B" w:tentative="1">
      <w:start w:val="1"/>
      <w:numFmt w:val="lowerRoman"/>
      <w:lvlText w:val="%3."/>
      <w:lvlJc w:val="right"/>
      <w:pPr>
        <w:ind w:left="1770" w:hanging="180"/>
      </w:pPr>
    </w:lvl>
    <w:lvl w:ilvl="3" w:tplc="1009000F" w:tentative="1">
      <w:start w:val="1"/>
      <w:numFmt w:val="decimal"/>
      <w:lvlText w:val="%4."/>
      <w:lvlJc w:val="left"/>
      <w:pPr>
        <w:ind w:left="2490" w:hanging="360"/>
      </w:pPr>
    </w:lvl>
    <w:lvl w:ilvl="4" w:tplc="10090019" w:tentative="1">
      <w:start w:val="1"/>
      <w:numFmt w:val="lowerLetter"/>
      <w:lvlText w:val="%5."/>
      <w:lvlJc w:val="left"/>
      <w:pPr>
        <w:ind w:left="3210" w:hanging="360"/>
      </w:pPr>
    </w:lvl>
    <w:lvl w:ilvl="5" w:tplc="1009001B" w:tentative="1">
      <w:start w:val="1"/>
      <w:numFmt w:val="lowerRoman"/>
      <w:lvlText w:val="%6."/>
      <w:lvlJc w:val="right"/>
      <w:pPr>
        <w:ind w:left="3930" w:hanging="180"/>
      </w:pPr>
    </w:lvl>
    <w:lvl w:ilvl="6" w:tplc="1009000F" w:tentative="1">
      <w:start w:val="1"/>
      <w:numFmt w:val="decimal"/>
      <w:lvlText w:val="%7."/>
      <w:lvlJc w:val="left"/>
      <w:pPr>
        <w:ind w:left="4650" w:hanging="360"/>
      </w:pPr>
    </w:lvl>
    <w:lvl w:ilvl="7" w:tplc="10090019" w:tentative="1">
      <w:start w:val="1"/>
      <w:numFmt w:val="lowerLetter"/>
      <w:lvlText w:val="%8."/>
      <w:lvlJc w:val="left"/>
      <w:pPr>
        <w:ind w:left="5370" w:hanging="360"/>
      </w:pPr>
    </w:lvl>
    <w:lvl w:ilvl="8" w:tplc="10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" w15:restartNumberingAfterBreak="0">
    <w:nsid w:val="6A132AA3"/>
    <w:multiLevelType w:val="hybridMultilevel"/>
    <w:tmpl w:val="5658FE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1"/>
    <w:rsid w:val="00026365"/>
    <w:rsid w:val="00035CDB"/>
    <w:rsid w:val="00045203"/>
    <w:rsid w:val="0005188F"/>
    <w:rsid w:val="00063859"/>
    <w:rsid w:val="000658F1"/>
    <w:rsid w:val="00073897"/>
    <w:rsid w:val="00081F5F"/>
    <w:rsid w:val="00086E76"/>
    <w:rsid w:val="000B17D2"/>
    <w:rsid w:val="000B5008"/>
    <w:rsid w:val="000C5CBD"/>
    <w:rsid w:val="000D100F"/>
    <w:rsid w:val="000D6501"/>
    <w:rsid w:val="000F5127"/>
    <w:rsid w:val="0010700B"/>
    <w:rsid w:val="001273F8"/>
    <w:rsid w:val="00135B91"/>
    <w:rsid w:val="00137521"/>
    <w:rsid w:val="00137538"/>
    <w:rsid w:val="00145573"/>
    <w:rsid w:val="0015020D"/>
    <w:rsid w:val="001516DE"/>
    <w:rsid w:val="00173342"/>
    <w:rsid w:val="00193021"/>
    <w:rsid w:val="00193336"/>
    <w:rsid w:val="001A52A1"/>
    <w:rsid w:val="001B4FB3"/>
    <w:rsid w:val="001E6D2F"/>
    <w:rsid w:val="001E7C66"/>
    <w:rsid w:val="00201969"/>
    <w:rsid w:val="00205318"/>
    <w:rsid w:val="00215409"/>
    <w:rsid w:val="0022694D"/>
    <w:rsid w:val="00241669"/>
    <w:rsid w:val="00247D15"/>
    <w:rsid w:val="0025152E"/>
    <w:rsid w:val="0025188F"/>
    <w:rsid w:val="00291618"/>
    <w:rsid w:val="00293E4D"/>
    <w:rsid w:val="002A3143"/>
    <w:rsid w:val="002B0E80"/>
    <w:rsid w:val="002B53B2"/>
    <w:rsid w:val="002B6EFE"/>
    <w:rsid w:val="002E4872"/>
    <w:rsid w:val="002F12DB"/>
    <w:rsid w:val="00302103"/>
    <w:rsid w:val="0032406A"/>
    <w:rsid w:val="00330EB8"/>
    <w:rsid w:val="00361161"/>
    <w:rsid w:val="003669DF"/>
    <w:rsid w:val="00367A13"/>
    <w:rsid w:val="00373E84"/>
    <w:rsid w:val="00381A6A"/>
    <w:rsid w:val="00393A72"/>
    <w:rsid w:val="003972AC"/>
    <w:rsid w:val="003A4D45"/>
    <w:rsid w:val="003A4DCD"/>
    <w:rsid w:val="003B2482"/>
    <w:rsid w:val="003B4AE1"/>
    <w:rsid w:val="003C22D8"/>
    <w:rsid w:val="003C5566"/>
    <w:rsid w:val="003D0FCC"/>
    <w:rsid w:val="003F3147"/>
    <w:rsid w:val="00412307"/>
    <w:rsid w:val="004304A7"/>
    <w:rsid w:val="00431B5D"/>
    <w:rsid w:val="00434B92"/>
    <w:rsid w:val="00447CF6"/>
    <w:rsid w:val="004600B8"/>
    <w:rsid w:val="00463D26"/>
    <w:rsid w:val="00467605"/>
    <w:rsid w:val="004750A9"/>
    <w:rsid w:val="0048224F"/>
    <w:rsid w:val="00483466"/>
    <w:rsid w:val="00487472"/>
    <w:rsid w:val="00494999"/>
    <w:rsid w:val="004B0414"/>
    <w:rsid w:val="004C1C7C"/>
    <w:rsid w:val="004D16A0"/>
    <w:rsid w:val="005042E1"/>
    <w:rsid w:val="00505EEB"/>
    <w:rsid w:val="00510E4B"/>
    <w:rsid w:val="005144D5"/>
    <w:rsid w:val="00516838"/>
    <w:rsid w:val="00520520"/>
    <w:rsid w:val="005411EC"/>
    <w:rsid w:val="00542E0F"/>
    <w:rsid w:val="00564A2D"/>
    <w:rsid w:val="00587465"/>
    <w:rsid w:val="005913CB"/>
    <w:rsid w:val="00595285"/>
    <w:rsid w:val="005A20E6"/>
    <w:rsid w:val="005B419F"/>
    <w:rsid w:val="005B582C"/>
    <w:rsid w:val="005C3641"/>
    <w:rsid w:val="005D1C22"/>
    <w:rsid w:val="005F36DA"/>
    <w:rsid w:val="005F55CF"/>
    <w:rsid w:val="00602FCF"/>
    <w:rsid w:val="00603C17"/>
    <w:rsid w:val="00614B82"/>
    <w:rsid w:val="00641143"/>
    <w:rsid w:val="006536A1"/>
    <w:rsid w:val="00657379"/>
    <w:rsid w:val="00666682"/>
    <w:rsid w:val="00680457"/>
    <w:rsid w:val="00681465"/>
    <w:rsid w:val="00683ADF"/>
    <w:rsid w:val="00691F52"/>
    <w:rsid w:val="00697399"/>
    <w:rsid w:val="006A1D9C"/>
    <w:rsid w:val="006B1A68"/>
    <w:rsid w:val="006D47E1"/>
    <w:rsid w:val="006E171D"/>
    <w:rsid w:val="006E4596"/>
    <w:rsid w:val="006E5697"/>
    <w:rsid w:val="006E5A7E"/>
    <w:rsid w:val="00700DFF"/>
    <w:rsid w:val="007117FC"/>
    <w:rsid w:val="007121FB"/>
    <w:rsid w:val="007226B4"/>
    <w:rsid w:val="007329EC"/>
    <w:rsid w:val="007345D9"/>
    <w:rsid w:val="00736B3E"/>
    <w:rsid w:val="00737FCA"/>
    <w:rsid w:val="00750CFC"/>
    <w:rsid w:val="0077366D"/>
    <w:rsid w:val="007902B3"/>
    <w:rsid w:val="007A6F6F"/>
    <w:rsid w:val="007A782F"/>
    <w:rsid w:val="007D08E1"/>
    <w:rsid w:val="007D7481"/>
    <w:rsid w:val="007E19D4"/>
    <w:rsid w:val="007F6ED7"/>
    <w:rsid w:val="008006AA"/>
    <w:rsid w:val="00800A3F"/>
    <w:rsid w:val="008160B9"/>
    <w:rsid w:val="00816BB6"/>
    <w:rsid w:val="0082335F"/>
    <w:rsid w:val="0083748C"/>
    <w:rsid w:val="008415CC"/>
    <w:rsid w:val="008424EE"/>
    <w:rsid w:val="00843CF2"/>
    <w:rsid w:val="00852D73"/>
    <w:rsid w:val="00857737"/>
    <w:rsid w:val="00857824"/>
    <w:rsid w:val="00862CAD"/>
    <w:rsid w:val="00863B84"/>
    <w:rsid w:val="00867D5A"/>
    <w:rsid w:val="00874D37"/>
    <w:rsid w:val="008B734C"/>
    <w:rsid w:val="008D18F2"/>
    <w:rsid w:val="008D2A2D"/>
    <w:rsid w:val="008E6952"/>
    <w:rsid w:val="008F7909"/>
    <w:rsid w:val="009149FA"/>
    <w:rsid w:val="00914BAF"/>
    <w:rsid w:val="00924412"/>
    <w:rsid w:val="009310EF"/>
    <w:rsid w:val="00952908"/>
    <w:rsid w:val="00984495"/>
    <w:rsid w:val="00985348"/>
    <w:rsid w:val="00994F21"/>
    <w:rsid w:val="009B45C9"/>
    <w:rsid w:val="009C53EE"/>
    <w:rsid w:val="009D68C6"/>
    <w:rsid w:val="009F2F10"/>
    <w:rsid w:val="009F6265"/>
    <w:rsid w:val="00A0063B"/>
    <w:rsid w:val="00A02C8B"/>
    <w:rsid w:val="00A054BC"/>
    <w:rsid w:val="00A137FF"/>
    <w:rsid w:val="00A1429D"/>
    <w:rsid w:val="00A23E1A"/>
    <w:rsid w:val="00A43032"/>
    <w:rsid w:val="00A46575"/>
    <w:rsid w:val="00A515BA"/>
    <w:rsid w:val="00A633F1"/>
    <w:rsid w:val="00A76CB8"/>
    <w:rsid w:val="00A90029"/>
    <w:rsid w:val="00AA0EFC"/>
    <w:rsid w:val="00AA545A"/>
    <w:rsid w:val="00AB2DA8"/>
    <w:rsid w:val="00AD4DC8"/>
    <w:rsid w:val="00AE0B86"/>
    <w:rsid w:val="00AE2123"/>
    <w:rsid w:val="00AE4CA7"/>
    <w:rsid w:val="00AF181B"/>
    <w:rsid w:val="00B02E9C"/>
    <w:rsid w:val="00B12645"/>
    <w:rsid w:val="00B16029"/>
    <w:rsid w:val="00B21B7F"/>
    <w:rsid w:val="00B26A1A"/>
    <w:rsid w:val="00B27FC0"/>
    <w:rsid w:val="00B3590A"/>
    <w:rsid w:val="00B509EB"/>
    <w:rsid w:val="00B76C72"/>
    <w:rsid w:val="00BC2143"/>
    <w:rsid w:val="00BD2C4B"/>
    <w:rsid w:val="00BD41AA"/>
    <w:rsid w:val="00BE3C0F"/>
    <w:rsid w:val="00BE48C9"/>
    <w:rsid w:val="00BE4D63"/>
    <w:rsid w:val="00BF64A7"/>
    <w:rsid w:val="00C072EF"/>
    <w:rsid w:val="00C30267"/>
    <w:rsid w:val="00C41242"/>
    <w:rsid w:val="00C51436"/>
    <w:rsid w:val="00C63AD7"/>
    <w:rsid w:val="00C70E25"/>
    <w:rsid w:val="00C747D6"/>
    <w:rsid w:val="00C918C0"/>
    <w:rsid w:val="00C95F5C"/>
    <w:rsid w:val="00CA3785"/>
    <w:rsid w:val="00CA3EE5"/>
    <w:rsid w:val="00CB6C18"/>
    <w:rsid w:val="00CC497F"/>
    <w:rsid w:val="00CE44C1"/>
    <w:rsid w:val="00CF0924"/>
    <w:rsid w:val="00CF141D"/>
    <w:rsid w:val="00D02E17"/>
    <w:rsid w:val="00D45BB1"/>
    <w:rsid w:val="00D520FA"/>
    <w:rsid w:val="00D53EAE"/>
    <w:rsid w:val="00D56588"/>
    <w:rsid w:val="00D5720D"/>
    <w:rsid w:val="00D6555E"/>
    <w:rsid w:val="00D84EF1"/>
    <w:rsid w:val="00D92B67"/>
    <w:rsid w:val="00D935BF"/>
    <w:rsid w:val="00D939CA"/>
    <w:rsid w:val="00D960C8"/>
    <w:rsid w:val="00D96547"/>
    <w:rsid w:val="00DA6728"/>
    <w:rsid w:val="00DA7194"/>
    <w:rsid w:val="00DC156E"/>
    <w:rsid w:val="00DD4F1D"/>
    <w:rsid w:val="00DD7D31"/>
    <w:rsid w:val="00DE40B9"/>
    <w:rsid w:val="00DF5357"/>
    <w:rsid w:val="00E2039F"/>
    <w:rsid w:val="00E21964"/>
    <w:rsid w:val="00E24AC3"/>
    <w:rsid w:val="00E418DB"/>
    <w:rsid w:val="00E56DE0"/>
    <w:rsid w:val="00E620B1"/>
    <w:rsid w:val="00E66C4F"/>
    <w:rsid w:val="00E6744A"/>
    <w:rsid w:val="00E7274B"/>
    <w:rsid w:val="00E75E6F"/>
    <w:rsid w:val="00E807AA"/>
    <w:rsid w:val="00E90CDE"/>
    <w:rsid w:val="00EC1B64"/>
    <w:rsid w:val="00ED0242"/>
    <w:rsid w:val="00EE443E"/>
    <w:rsid w:val="00EE7931"/>
    <w:rsid w:val="00EF2C0A"/>
    <w:rsid w:val="00F1687F"/>
    <w:rsid w:val="00F24AA5"/>
    <w:rsid w:val="00F56333"/>
    <w:rsid w:val="00F73B41"/>
    <w:rsid w:val="00F85777"/>
    <w:rsid w:val="00F926E7"/>
    <w:rsid w:val="00FA0620"/>
    <w:rsid w:val="00FB0F40"/>
    <w:rsid w:val="00FC261E"/>
    <w:rsid w:val="00FC512B"/>
    <w:rsid w:val="00FE1F99"/>
    <w:rsid w:val="00FE6698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94F65F-AB90-41F9-BE36-3613D593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42E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2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042E1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rsid w:val="00504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04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042E1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E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39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6838"/>
    <w:rPr>
      <w:color w:val="808080"/>
    </w:rPr>
  </w:style>
  <w:style w:type="character" w:customStyle="1" w:styleId="Style1">
    <w:name w:val="Style1"/>
    <w:basedOn w:val="DefaultParagraphFont"/>
    <w:uiPriority w:val="1"/>
    <w:rsid w:val="00DC156E"/>
    <w:rPr>
      <w:rFonts w:ascii="Arial" w:hAnsi="Arial"/>
      <w:sz w:val="20"/>
    </w:rPr>
  </w:style>
  <w:style w:type="character" w:customStyle="1" w:styleId="REBDocuments">
    <w:name w:val="REB Documents"/>
    <w:basedOn w:val="DefaultParagraphFont"/>
    <w:uiPriority w:val="1"/>
    <w:qFormat/>
    <w:rsid w:val="00434B92"/>
    <w:rPr>
      <w:rFonts w:ascii="Arial" w:hAnsi="Arial"/>
      <w:b w:val="0"/>
      <w:i w:val="0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293E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5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70A0-89A4-4836-BCF9-5D72B3970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Larmand, Lori-ann</dc:creator>
  <cp:lastModifiedBy>Larmand, Lori-Ann</cp:lastModifiedBy>
  <cp:revision>23</cp:revision>
  <cp:lastPrinted>2023-10-27T12:08:00Z</cp:lastPrinted>
  <dcterms:created xsi:type="dcterms:W3CDTF">2024-05-31T16:52:00Z</dcterms:created>
  <dcterms:modified xsi:type="dcterms:W3CDTF">2025-03-30T20:16:00Z</dcterms:modified>
</cp:coreProperties>
</file>